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>
  <w:body>
    <w:p>
      <w:pPr/>
      <w:r>
        <w:rPr>
          <w:rFonts w:ascii="Helvetica" w:hAnsi="Helvetica" w:cs="Helvetica"/>
          <w:sz w:val="24"/>
          <w:sz-cs w:val="24"/>
          <w:spacing w:val="0"/>
          <w:color w:val="535353"/>
        </w:rPr>
        <w:t xml:space="preserve">Stockholm · 2026-01-01</w:t>
      </w:r>
    </w:p>
    <w:p>
      <w:pPr>
        <w:spacing w:after="357"/>
      </w:pPr>
      <w:r>
        <w:rPr>
          <w:rFonts w:ascii="Georgia" w:hAnsi="Georgia" w:cs="Georgia"/>
          <w:sz w:val="53"/>
          <w:sz-cs w:val="53"/>
          <w:b/>
          <w:spacing w:val="0"/>
        </w:rPr>
        <w:t xml:space="preserve">Tidsresan</w:t>
      </w:r>
    </w:p>
    <w:p>
      <w:pPr>
        <w:spacing w:after="398"/>
      </w:pPr>
      <w:r>
        <w:rPr>
          <w:rFonts w:ascii="Georgia" w:hAnsi="Georgia" w:cs="Georgia"/>
          <w:sz w:val="48"/>
          <w:sz-cs w:val="48"/>
          <w:b/>
          <w:spacing w:val="0"/>
        </w:rPr>
        <w:t xml:space="preserve">TEMPLATE — FILL IN AND REBUILD</w:t>
      </w:r>
    </w:p>
    <w:p>
      <w:pPr>
        <w:spacing w:after="320"/>
      </w:pPr>
      <w:r>
        <w:rPr>
          <w:rFonts w:ascii="Georgia" w:hAnsi="Georgia" w:cs="Georgia"/>
          <w:sz w:val="32"/>
          <w:sz-cs w:val="32"/>
          <w:spacing w:val="0"/>
        </w:rPr>
        <w:t xml:space="preserve">This file is a template. Write the release in plain Markdown, run</w:t>
      </w:r>
    </w:p>
    <w:p>
      <w:pPr>
        <w:spacing w:after="320"/>
      </w:pPr>
      <w:r>
        <w:rPr>
          <w:rFonts w:ascii="Menlo" w:hAnsi="Menlo" w:cs="Menlo"/>
          <w:sz w:val="32"/>
          <w:sz-cs w:val="32"/>
          <w:spacing w:val="0"/>
        </w:rPr>
        <w:t xml:space="preserve">php press/build.php</w:t>
      </w:r>
      <w:r>
        <w:rPr>
          <w:rFonts w:ascii="Georgia" w:hAnsi="Georgia" w:cs="Georgia"/>
          <w:sz w:val="32"/>
          <w:sz-cs w:val="32"/>
          <w:spacing w:val="0"/>
        </w:rPr>
        <w:t xml:space="preserve">, and the DOCX and PDF are generated automatically and the</w:t>
      </w:r>
    </w:p>
    <w:p>
      <w:pPr>
        <w:spacing w:after="320"/>
      </w:pPr>
      <w:r>
        <w:rPr>
          <w:rFonts w:ascii="Georgia" w:hAnsi="Georgia" w:cs="Georgia"/>
          <w:sz w:val="32"/>
          <w:sz-cs w:val="32"/>
          <w:spacing w:val="0"/>
        </w:rPr>
        <w:t xml:space="preserve">links on the project page update themselves.</w:t>
      </w:r>
    </w:p>
    <w:p>
      <w:pPr>
        <w:spacing w:after="320"/>
      </w:pPr>
      <w:r>
        <w:rPr>
          <w:rFonts w:ascii="Georgia" w:hAnsi="Georgia" w:cs="Georgia"/>
          <w:sz w:val="32"/>
          <w:sz-cs w:val="32"/>
          <w:spacing w:val="0"/>
        </w:rPr>
        <w:t xml:space="preserve">The first paragraph is the standfirst: what is happening, where, when, and why it</w:t>
      </w:r>
    </w:p>
    <w:p>
      <w:pPr>
        <w:spacing w:after="320"/>
      </w:pPr>
      <w:r>
        <w:rPr>
          <w:rFonts w:ascii="Georgia" w:hAnsi="Georgia" w:cs="Georgia"/>
          <w:sz w:val="32"/>
          <w:sz-cs w:val="32"/>
          <w:spacing w:val="0"/>
        </w:rPr>
        <w:t xml:space="preserve">matters to a reader who has never heard of the project.</w:t>
      </w:r>
    </w:p>
    <w:p>
      <w:pPr>
        <w:spacing w:after="398"/>
      </w:pPr>
      <w:r>
        <w:rPr>
          <w:rFonts w:ascii="Georgia" w:hAnsi="Georgia" w:cs="Georgia"/>
          <w:sz w:val="48"/>
          <w:sz-cs w:val="48"/>
          <w:b/>
          <w:spacing w:val="0"/>
        </w:rPr>
        <w:t xml:space="preserve">Heading for the next part</w:t>
      </w:r>
    </w:p>
    <w:p>
      <w:pPr>
        <w:spacing w:after="320"/>
      </w:pPr>
      <w:r>
        <w:rPr>
          <w:rFonts w:ascii="Georgia" w:hAnsi="Georgia" w:cs="Georgia"/>
          <w:sz w:val="32"/>
          <w:sz-cs w:val="32"/>
          <w:spacing w:val="0"/>
        </w:rPr>
        <w:t xml:space="preserve">Body text. </w:t>
      </w:r>
      <w:r>
        <w:rPr>
          <w:rFonts w:ascii="Georgia" w:hAnsi="Georgia" w:cs="Georgia"/>
          <w:sz w:val="32"/>
          <w:sz-cs w:val="32"/>
          <w:b/>
          <w:spacing w:val="0"/>
        </w:rPr>
        <w:t xml:space="preserve">Bold</w:t>
      </w:r>
      <w:r>
        <w:rPr>
          <w:rFonts w:ascii="Georgia" w:hAnsi="Georgia" w:cs="Georgia"/>
          <w:sz w:val="32"/>
          <w:sz-cs w:val="32"/>
          <w:spacing w:val="0"/>
        </w:rPr>
        <w:t xml:space="preserve"> and </w:t>
      </w:r>
      <w:r>
        <w:rPr>
          <w:rFonts w:ascii="Georgia" w:hAnsi="Georgia" w:cs="Georgia"/>
          <w:sz w:val="32"/>
          <w:sz-cs w:val="32"/>
          <w:i/>
          <w:spacing w:val="0"/>
        </w:rPr>
        <w:t xml:space="preserve">italic</w:t>
      </w:r>
      <w:r>
        <w:rPr>
          <w:rFonts w:ascii="Georgia" w:hAnsi="Georgia" w:cs="Georgia"/>
          <w:sz w:val="32"/>
          <w:sz-cs w:val="32"/>
          <w:spacing w:val="0"/>
        </w:rPr>
        <w:t xml:space="preserve"> work, as do </w:t>
      </w:r>
      <w:r>
        <w:rPr>
          <w:rFonts w:ascii="Georgia" w:hAnsi="Georgia" w:cs="Georgia"/>
          <w:sz w:val="32"/>
          <w:sz-cs w:val="32"/>
          <w:u w:val="single"/>
          <w:spacing w:val="0"/>
          <w:color w:val="0000E9"/>
        </w:rPr>
        <w:t xml:space="preserve">links</w:t>
      </w:r>
      <w:r>
        <w:rPr>
          <w:rFonts w:ascii="Georgia" w:hAnsi="Georgia" w:cs="Georgia"/>
          <w:sz w:val="32"/>
          <w:sz-cs w:val="32"/>
          <w:spacing w:val="0"/>
        </w:rPr>
        <w:t xml:space="preserve">.</w:t>
      </w:r>
    </w:p>
    <w:p>
      <w:pPr>
        <w:spacing w:after="320"/>
      </w:pPr>
      <w:r>
        <w:rPr>
          <w:rFonts w:ascii="Georgia" w:hAnsi="Georgia" w:cs="Georgia"/>
          <w:sz w:val="32"/>
          <w:sz-cs w:val="32"/>
          <w:spacing w:val="0"/>
        </w:rPr>
        <w:t xml:space="preserve">A quote from someone who was there, with their name and role underneath.</w:t>
      </w:r>
      <w:r>
        <w:rPr>
          <w:rFonts w:ascii="Georgia" w:hAnsi="Georgia" w:cs="Georgia"/>
          <w:sz w:val="32"/>
          <w:sz-cs w:val="32"/>
          <w:spacing w:val="0"/>
        </w:rPr>
        <w:t xml:space="preserve"/>
      </w:r>
    </w:p>
    <w:p>
      <w:pPr>
        <w:spacing w:after="398"/>
      </w:pPr>
      <w:r>
        <w:rPr>
          <w:rFonts w:ascii="Georgia" w:hAnsi="Georgia" w:cs="Georgia"/>
          <w:sz w:val="48"/>
          <w:sz-cs w:val="48"/>
          <w:b/>
          <w:spacing w:val="0"/>
        </w:rPr>
        <w:t xml:space="preserve">About the project</w:t>
      </w:r>
    </w:p>
    <w:p>
      <w:pPr>
        <w:ind w:left="720" w:first-line="-720"/>
      </w:pPr>
      <w:r>
        <w:rPr>
          <w:rFonts w:ascii="Georgia" w:hAnsi="Georgia" w:cs="Georgia"/>
          <w:sz w:val="32"/>
          <w:sz-cs w:val="32"/>
          <w:b/>
        </w:rPr>
        <w:t xml:space="preserve"/>
        <w:tab/>
        <w:t xml:space="preserve">•</w:t>
        <w:tab/>
        <w:t xml:space="preserve"/>
      </w:r>
      <w:r>
        <w:rPr>
          <w:rFonts w:ascii="Georgia" w:hAnsi="Georgia" w:cs="Georgia"/>
          <w:sz w:val="32"/>
          <w:sz-cs w:val="32"/>
          <w:b/>
          <w:spacing w:val="0"/>
        </w:rPr>
        <w:t xml:space="preserve">What:</w:t>
      </w:r>
      <w:r>
        <w:rPr>
          <w:rFonts w:ascii="Georgia" w:hAnsi="Georgia" w:cs="Georgia"/>
          <w:sz w:val="32"/>
          <w:sz-cs w:val="32"/>
          <w:spacing w:val="0"/>
        </w:rPr>
        <w:t xml:space="preserve"> …</w:t>
      </w:r>
    </w:p>
    <w:p>
      <w:pPr>
        <w:ind w:left="720" w:first-line="-720"/>
      </w:pPr>
      <w:r>
        <w:rPr>
          <w:rFonts w:ascii="Georgia" w:hAnsi="Georgia" w:cs="Georgia"/>
          <w:sz w:val="32"/>
          <w:sz-cs w:val="32"/>
          <w:b/>
        </w:rPr>
        <w:t xml:space="preserve"/>
        <w:tab/>
        <w:t xml:space="preserve">•</w:t>
        <w:tab/>
        <w:t xml:space="preserve"/>
      </w:r>
      <w:r>
        <w:rPr>
          <w:rFonts w:ascii="Georgia" w:hAnsi="Georgia" w:cs="Georgia"/>
          <w:sz w:val="32"/>
          <w:sz-cs w:val="32"/>
          <w:b/>
          <w:spacing w:val="0"/>
        </w:rPr>
        <w:t xml:space="preserve">Venue:</w:t>
      </w:r>
      <w:r>
        <w:rPr>
          <w:rFonts w:ascii="Georgia" w:hAnsi="Georgia" w:cs="Georgia"/>
          <w:sz w:val="32"/>
          <w:sz-cs w:val="32"/>
          <w:spacing w:val="0"/>
        </w:rPr>
        <w:t xml:space="preserve"> …</w:t>
      </w:r>
    </w:p>
    <w:p>
      <w:pPr>
        <w:ind w:left="720" w:first-line="-720"/>
      </w:pPr>
      <w:r>
        <w:rPr>
          <w:rFonts w:ascii="Georgia" w:hAnsi="Georgia" w:cs="Georgia"/>
          <w:sz w:val="32"/>
          <w:sz-cs w:val="32"/>
          <w:b/>
        </w:rPr>
        <w:t xml:space="preserve"/>
        <w:tab/>
        <w:t xml:space="preserve">•</w:t>
        <w:tab/>
        <w:t xml:space="preserve"/>
      </w:r>
      <w:r>
        <w:rPr>
          <w:rFonts w:ascii="Georgia" w:hAnsi="Georgia" w:cs="Georgia"/>
          <w:sz w:val="32"/>
          <w:sz-cs w:val="32"/>
          <w:b/>
          <w:spacing w:val="0"/>
        </w:rPr>
        <w:t xml:space="preserve">When:</w:t>
      </w:r>
      <w:r>
        <w:rPr>
          <w:rFonts w:ascii="Georgia" w:hAnsi="Georgia" w:cs="Georgia"/>
          <w:sz w:val="32"/>
          <w:sz-cs w:val="32"/>
          <w:spacing w:val="0"/>
        </w:rPr>
        <w:t xml:space="preserve"> …</w:t>
      </w:r>
    </w:p>
    <w:p>
      <w:pPr>
        <w:ind w:left="720" w:first-line="-720"/>
      </w:pPr>
      <w:r>
        <w:rPr>
          <w:rFonts w:ascii="Georgia" w:hAnsi="Georgia" w:cs="Georgia"/>
          <w:sz w:val="32"/>
          <w:sz-cs w:val="32"/>
          <w:b/>
        </w:rPr>
        <w:t xml:space="preserve"/>
        <w:tab/>
        <w:t xml:space="preserve">•</w:t>
        <w:tab/>
        <w:t xml:space="preserve"/>
      </w:r>
      <w:r>
        <w:rPr>
          <w:rFonts w:ascii="Georgia" w:hAnsi="Georgia" w:cs="Georgia"/>
          <w:sz w:val="32"/>
          <w:sz-cs w:val="32"/>
          <w:b/>
          <w:spacing w:val="0"/>
        </w:rPr>
        <w:t xml:space="preserve">Try New Things' role:</w:t>
      </w:r>
      <w:r>
        <w:rPr>
          <w:rFonts w:ascii="Georgia" w:hAnsi="Georgia" w:cs="Georgia"/>
          <w:sz w:val="32"/>
          <w:sz-cs w:val="32"/>
          <w:spacing w:val="0"/>
        </w:rPr>
        <w:t xml:space="preserve"> …</w:t>
      </w:r>
    </w:p>
    <w:p>
      <w:pPr>
        <w:spacing w:after="398"/>
      </w:pPr>
      <w:r>
        <w:rPr>
          <w:rFonts w:ascii="Georgia" w:hAnsi="Georgia" w:cs="Georgia"/>
          <w:sz w:val="48"/>
          <w:sz-cs w:val="48"/>
          <w:b/>
          <w:spacing w:val="0"/>
        </w:rPr>
        <w:t xml:space="preserve">About Try New Things</w:t>
      </w:r>
    </w:p>
    <w:p>
      <w:pPr>
        <w:spacing w:after="320"/>
      </w:pPr>
      <w:r>
        <w:rPr>
          <w:rFonts w:ascii="Georgia" w:hAnsi="Georgia" w:cs="Georgia"/>
          <w:sz w:val="32"/>
          <w:sz-cs w:val="32"/>
          <w:spacing w:val="0"/>
        </w:rPr>
        <w:t xml:space="preserve">Try New Things is a studio for new ideas. We work with image, storytelling and</w:t>
      </w:r>
    </w:p>
    <w:p>
      <w:pPr>
        <w:spacing w:after="320"/>
      </w:pPr>
      <w:r>
        <w:rPr>
          <w:rFonts w:ascii="Georgia" w:hAnsi="Georgia" w:cs="Georgia"/>
          <w:sz w:val="32"/>
          <w:sz-cs w:val="32"/>
          <w:spacing w:val="0"/>
        </w:rPr>
        <w:t xml:space="preserve">technology to turn vague ideas into meaningful experiences.</w:t>
      </w:r>
    </w:p>
    <w:p>
      <w:pPr/>
      <w:r>
        <w:rPr>
          <w:rFonts w:ascii="Helvetica" w:hAnsi="Helvetica" w:cs="Helvetica"/>
          <w:sz w:val="24"/>
          <w:sz-cs w:val="24"/>
          <w:spacing w:val="0"/>
          <w:color w:val="535353"/>
        </w:rPr>
        <w:t xml:space="preserve">Press contact — press@trynewthings.fail</w:t>
      </w:r>
    </w:p>
    <w:sectPr/>
  </w:body>
</w:document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customXml" Target="../docProps/meta.xml"/><Relationship Id="rId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Default Theme">
  <a:themeElements>
    <a:clrScheme name="Default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Defaul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Default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

<file path=docProps/meta.xml><?xml version="1.0" encoding="utf-8"?>
<meta xmlns="http://schemas.apple.com/cocoa/2006/metadata">
  <generator>CocoaOOXMLWriter/2685.6</generator>
</meta>
</file>